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10358" w:type="dxa"/>
        <w:tblInd w:w="-15" w:type="dxa"/>
        <w:tblLook w:val="04A0" w:firstRow="1" w:lastRow="0" w:firstColumn="1" w:lastColumn="0" w:noHBand="0" w:noVBand="1"/>
      </w:tblPr>
      <w:tblGrid>
        <w:gridCol w:w="3271"/>
        <w:gridCol w:w="7087"/>
      </w:tblGrid>
      <w:tr w:rsidR="00B96A66" w14:paraId="4CBA74AE" w14:textId="77777777" w:rsidTr="00B96A66"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11ABC" w14:textId="77777777" w:rsidR="00B96A66" w:rsidRDefault="00B96A66">
            <w:pPr>
              <w:spacing w:line="240" w:lineRule="auto"/>
              <w:ind w:left="-15" w:right="362" w:firstLine="1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Сервисы, помогающие составить и разместить резюме</w:t>
            </w:r>
          </w:p>
          <w:p w14:paraId="2C0B760A" w14:textId="77777777" w:rsidR="00B96A66" w:rsidRDefault="00B96A66">
            <w:pPr>
              <w:spacing w:line="240" w:lineRule="auto"/>
              <w:ind w:right="3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C2C02" w14:textId="77777777" w:rsidR="00B96A66" w:rsidRDefault="00B96A66">
            <w:pPr>
              <w:spacing w:line="240" w:lineRule="auto"/>
              <w:ind w:left="-15" w:right="362" w:firstLine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F1226B" w14:textId="77777777" w:rsidR="00B96A66" w:rsidRDefault="00B96A66">
            <w:pPr>
              <w:spacing w:line="240" w:lineRule="auto"/>
              <w:ind w:left="235" w:right="36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5"/>
                <w:color w:val="000000"/>
                <w:sz w:val="24"/>
                <w:szCs w:val="24"/>
              </w:rPr>
              <w:t xml:space="preserve">  </w:t>
            </w:r>
            <w:r>
              <w:rPr>
                <w:rStyle w:val="a5"/>
                <w:color w:val="000000"/>
              </w:rPr>
              <w:t xml:space="preserve">    </w:t>
            </w:r>
            <w:r>
              <w:rPr>
                <w:rStyle w:val="a5"/>
                <w:color w:val="000000"/>
              </w:rPr>
              <w:sym w:font="Symbol" w:char="F0B7"/>
            </w:r>
            <w:r>
              <w:rPr>
                <w:rStyle w:val="a5"/>
                <w:color w:val="000000"/>
              </w:rPr>
              <w:t xml:space="preserve"> </w:t>
            </w:r>
            <w:r>
              <w:rPr>
                <w:rStyle w:val="a5"/>
                <w:color w:val="000000"/>
                <w:sz w:val="24"/>
                <w:szCs w:val="24"/>
              </w:rPr>
              <w:t>Конструктор резюме и материалы с карьерного портала</w:t>
            </w:r>
            <w:r>
              <w:rPr>
                <w:rStyle w:val="a5"/>
                <w:b w:val="0"/>
                <w:bCs w:val="0"/>
                <w:color w:val="000000"/>
                <w:sz w:val="24"/>
                <w:szCs w:val="24"/>
              </w:rPr>
              <w:t xml:space="preserve">. </w:t>
            </w:r>
            <w:hyperlink r:id="rId4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https://myresume.ru/?auth=1&amp;promo=VyatkaPromo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D857878" w14:textId="77777777" w:rsidR="00B96A66" w:rsidRDefault="00B96A66">
            <w:pPr>
              <w:spacing w:line="240" w:lineRule="auto"/>
              <w:ind w:right="3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74C2269A" w14:textId="56030937" w:rsidR="00B96A66" w:rsidRDefault="00B96A66" w:rsidP="00B96A66">
            <w:pPr>
              <w:spacing w:line="240" w:lineRule="auto"/>
              <w:ind w:right="362"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Труд всем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https://trudvsem.ru</w:t>
            </w:r>
            <w:r>
              <w:rPr>
                <w:rFonts w:ascii="Times New Roman" w:hAnsi="Times New Roman" w:cs="Times New Roman"/>
                <w:color w:val="0563C1"/>
                <w:sz w:val="24"/>
                <w:szCs w:val="24"/>
                <w:u w:val="single" w:color="0563C1"/>
              </w:rPr>
              <w:t xml:space="preserve">, </w:t>
            </w:r>
          </w:p>
          <w:p w14:paraId="574FE9F0" w14:textId="77777777" w:rsidR="00B96A66" w:rsidRDefault="00B96A66">
            <w:pPr>
              <w:shd w:val="clear" w:color="auto" w:fill="FFFFFF"/>
              <w:spacing w:before="100" w:beforeAutospacing="1" w:after="100" w:afterAutospacing="1" w:line="240" w:lineRule="auto"/>
              <w:ind w:lef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B7"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Работа и Зарплата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hyperlink r:id="rId5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http://www.zarplata.ru.</w:t>
              </w:r>
            </w:hyperlink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Банк резюме и вакансий, поиск работы и подбор персонала онлайн. Статьи по вопросам трудоустройства, обучения, трудового законодательства, поиска работы и учебе за рубежом.</w:t>
            </w:r>
          </w:p>
          <w:p w14:paraId="2FCE901A" w14:textId="77777777" w:rsidR="00B96A66" w:rsidRDefault="00B96A66">
            <w:pPr>
              <w:shd w:val="clear" w:color="auto" w:fill="FFFFFF"/>
              <w:spacing w:before="100" w:beforeAutospacing="1" w:after="100" w:afterAutospacing="1" w:line="240" w:lineRule="auto"/>
              <w:ind w:left="300" w:firstLine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B7"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Сообщество молодых специалистов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"Career.ru" </w:t>
            </w:r>
            <w:hyperlink r:id="rId6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http://www.career.ru.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 Информация для построения карьеры. Аналитические материалы, поиск работы, образовательные учреждения, информация о текущих мероприятиях, статьи о рынке труда, ссылки и др.</w:t>
            </w:r>
          </w:p>
          <w:p w14:paraId="227B0F36" w14:textId="77777777" w:rsidR="00B96A66" w:rsidRDefault="00B96A66">
            <w:pPr>
              <w:shd w:val="clear" w:color="auto" w:fill="FFFFFF"/>
              <w:spacing w:before="100" w:beforeAutospacing="1" w:after="100" w:afterAutospacing="1" w:line="240" w:lineRule="auto"/>
              <w:ind w:lef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B7"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Job.rin.ru-Интернет Биржа Труда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hyperlink r:id="rId7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http://job.rin.ru.</w:t>
              </w:r>
            </w:hyperlink>
            <w:r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База данных по трудоустройству. Информация о вакансиях, бесплатное размещение резюме и объявлений, поиск необходимой информации по кадровым агентствам.</w:t>
            </w:r>
          </w:p>
          <w:p w14:paraId="66035552" w14:textId="77777777" w:rsidR="00B96A66" w:rsidRDefault="00B96A66">
            <w:pPr>
              <w:shd w:val="clear" w:color="auto" w:fill="FFFFFF"/>
              <w:spacing w:before="100" w:beforeAutospacing="1" w:after="100" w:afterAutospacing="1" w:line="240" w:lineRule="auto"/>
              <w:ind w:lef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B7"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HeadHunter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 </w:t>
            </w:r>
            <w:hyperlink r:id="rId8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https://blagoveschensk.hh.ru/?customDomain=1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Размещение и продвижение резюме, просмотр и уведомление об актуальных вакансиях.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HeadHunter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— один из самых крупных сайтов по поиску работы и сотрудников в мире (по данным рейтинга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Similarweb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 Создает передовые технологии на всех доступных платформах для того, чтобы работодатели могли быстро найти подходящего сотрудника, а соискатели — хорошую работу. </w:t>
            </w:r>
          </w:p>
          <w:p w14:paraId="28ED084D" w14:textId="77777777" w:rsidR="00B96A66" w:rsidRDefault="00B96A66">
            <w:pPr>
              <w:shd w:val="clear" w:color="auto" w:fill="FFFFFF"/>
              <w:spacing w:before="100" w:beforeAutospacing="1" w:after="100" w:afterAutospacing="1" w:line="240" w:lineRule="auto"/>
              <w:ind w:lef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B7"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База стажировок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9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https://fut.ru/intern/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  <w:p w14:paraId="28643FD3" w14:textId="77777777" w:rsidR="00B96A66" w:rsidRDefault="00B96A66">
            <w:pPr>
              <w:shd w:val="clear" w:color="auto" w:fill="FFFFFF"/>
              <w:spacing w:before="100" w:beforeAutospacing="1" w:after="100" w:afterAutospacing="1" w:line="240" w:lineRule="auto"/>
              <w:ind w:lef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B7"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Ресурс для поиска работы, есть возможность разместить резюме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10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http://icanchoose.ru/job/ 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8F150EE" w14:textId="77777777" w:rsidR="00B96A66" w:rsidRDefault="00B96A66">
            <w:pPr>
              <w:spacing w:line="240" w:lineRule="auto"/>
              <w:ind w:right="3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D71DAF" w14:textId="77777777" w:rsidR="008E6FF6" w:rsidRDefault="008E6FF6"/>
    <w:sectPr w:rsidR="008E6FF6" w:rsidSect="00B96A6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634"/>
    <w:rsid w:val="008E6FF6"/>
    <w:rsid w:val="00995634"/>
    <w:rsid w:val="00B9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11517"/>
  <w15:chartTrackingRefBased/>
  <w15:docId w15:val="{8FC40B85-E45F-406B-AAA9-1E173769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A6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96A66"/>
    <w:rPr>
      <w:color w:val="0000FF"/>
      <w:u w:val="single"/>
    </w:rPr>
  </w:style>
  <w:style w:type="table" w:styleId="a4">
    <w:name w:val="Table Grid"/>
    <w:basedOn w:val="a1"/>
    <w:uiPriority w:val="39"/>
    <w:rsid w:val="00B96A6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B96A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9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agoveschensk.hh.ru/?customDomain=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job.rin.ru.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reer.ru.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zarplata.ru." TargetMode="External"/><Relationship Id="rId10" Type="http://schemas.openxmlformats.org/officeDocument/2006/relationships/hyperlink" Target="http://icanchoose.ru/job/&#160;" TargetMode="External"/><Relationship Id="rId4" Type="http://schemas.openxmlformats.org/officeDocument/2006/relationships/hyperlink" Target="https://myresume.ru/?auth=1&amp;promo=VyatkaPromo" TargetMode="External"/><Relationship Id="rId9" Type="http://schemas.openxmlformats.org/officeDocument/2006/relationships/hyperlink" Target="https://fut.ru/inter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2023-10-17T00:48:00Z</dcterms:created>
  <dcterms:modified xsi:type="dcterms:W3CDTF">2023-10-17T00:48:00Z</dcterms:modified>
</cp:coreProperties>
</file>