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929" w:rsidRPr="00CA1929" w:rsidRDefault="00CA1929" w:rsidP="00CA19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Договор </w:t>
      </w:r>
    </w:p>
    <w:p w:rsidR="00CA1929" w:rsidRPr="00CA1929" w:rsidRDefault="00CA1929" w:rsidP="00CA19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предоставлении социальной выплаты </w:t>
      </w:r>
      <w:proofErr w:type="gramStart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обучающимся</w:t>
      </w:r>
      <w:proofErr w:type="gramEnd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образовательных организациях высшего образования</w:t>
      </w: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направлению подготовки «Педагогическое образование»</w:t>
      </w:r>
    </w:p>
    <w:p w:rsidR="00CA1929" w:rsidRPr="00CA1929" w:rsidRDefault="00CA1929" w:rsidP="00CA19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1929" w:rsidRPr="00CA1929" w:rsidRDefault="00CA1929" w:rsidP="00CA19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Мэрия города муниципального образования «Город Биробиджан» Еврейской автономной области, именуемая в дальнейшем мэрия города, в лице </w:t>
      </w: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мэра города __________________________________________________,</w:t>
      </w:r>
    </w:p>
    <w:p w:rsidR="00CA1929" w:rsidRPr="00CA1929" w:rsidRDefault="00CA1929" w:rsidP="00CA1929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A1929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мэра города)</w:t>
      </w:r>
    </w:p>
    <w:p w:rsidR="00CA1929" w:rsidRPr="00CA1929" w:rsidRDefault="00CA1929" w:rsidP="00CA19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действующего на основании Устава муниципального образования «Город Биробиджан» Еврейской автономной области, с одной стороны, и</w:t>
      </w:r>
      <w:r w:rsidRPr="00CA192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</w:t>
      </w:r>
    </w:p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ind w:left="198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9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A1929">
        <w:rPr>
          <w:rFonts w:ascii="Times New Roman" w:eastAsia="Times New Roman" w:hAnsi="Times New Roman" w:cs="Times New Roman"/>
          <w:sz w:val="24"/>
          <w:szCs w:val="24"/>
          <w:lang w:eastAsia="ru-RU"/>
        </w:rPr>
        <w:t>(фамилия, имя, отчество (при наличии)</w:t>
      </w:r>
      <w:proofErr w:type="gramEnd"/>
    </w:p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в лице</w:t>
      </w:r>
      <w:r w:rsidRPr="00CA19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_________________________________________________________________________,</w:t>
      </w:r>
    </w:p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9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(фамилия, имя, отчество законного представителя обучающегося, в случае если он является несовершеннолетним)</w:t>
      </w:r>
    </w:p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именуем__ в дальнейшем обучающийся, с другой стороны, далее именуемые сторонами, заключили настоящий договор о нижеследующем. </w:t>
      </w:r>
      <w:proofErr w:type="gramEnd"/>
    </w:p>
    <w:p w:rsidR="00CA1929" w:rsidRPr="00CA1929" w:rsidRDefault="00CA1929" w:rsidP="00CA19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1929" w:rsidRPr="00CA1929" w:rsidRDefault="00CA1929" w:rsidP="00CA1929">
      <w:pPr>
        <w:keepNext/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CA1929">
        <w:rPr>
          <w:rFonts w:ascii="Times New Roman" w:eastAsia="Times New Roman" w:hAnsi="Times New Roman" w:cs="Times New Roman"/>
          <w:sz w:val="28"/>
          <w:szCs w:val="20"/>
          <w:lang w:eastAsia="ru-RU"/>
        </w:rPr>
        <w:t>1. Предмет договора</w:t>
      </w:r>
    </w:p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sub_89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1.1.  В соответствии с настоящим договором </w:t>
      </w:r>
      <w:proofErr w:type="gramStart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обучающийся</w:t>
      </w:r>
      <w:proofErr w:type="gramEnd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обязуется освоить </w:t>
      </w:r>
      <w:bookmarkEnd w:id="0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образовательную программу по направлению подготовки педагогическое образование</w:t>
      </w:r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направленности (профилю)</w:t>
      </w: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__________________________________________________________________</w:t>
      </w:r>
    </w:p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A1929">
        <w:rPr>
          <w:rFonts w:ascii="Times New Roman" w:eastAsia="Times New Roman" w:hAnsi="Times New Roman" w:cs="Times New Roman"/>
          <w:sz w:val="24"/>
          <w:szCs w:val="24"/>
          <w:lang w:eastAsia="ru-RU"/>
        </w:rPr>
        <w:t>(наименование направленности (профиля)</w:t>
      </w:r>
      <w:proofErr w:type="gramEnd"/>
    </w:p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реализуемую в</w:t>
      </w:r>
      <w:r w:rsidRPr="00CA192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</w:t>
      </w:r>
    </w:p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92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_____________________________________________________________________________,</w:t>
      </w:r>
    </w:p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9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(наименование организации, осуществляющей образовательную деятельность)</w:t>
      </w:r>
    </w:p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1929" w:rsidRPr="00CA1929" w:rsidRDefault="00CA1929" w:rsidP="00CA19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успешно пройти государственную итоговую аттестацию по указанной образовательной программе,</w:t>
      </w:r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получить документ государственного образца о высшем образовании, </w:t>
      </w: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заключить трудовой договор (контракт) с </w:t>
      </w:r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муниципальным общеобразовательным учреждением или муниципальным дошкольным образовательным </w:t>
      </w: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учреждением муниципального образования «Город Биробиджан» Еврейской автономной области (далее муниципальное учреждение) и отработать в нем в течение  </w:t>
      </w:r>
    </w:p>
    <w:p w:rsidR="00CA1929" w:rsidRPr="00CA1929" w:rsidRDefault="00CA1929" w:rsidP="00CA19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_______________________________________________________________,</w:t>
      </w:r>
    </w:p>
    <w:p w:rsidR="00CA1929" w:rsidRPr="00CA1929" w:rsidRDefault="00CA1929" w:rsidP="00CA192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A192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(указывается </w:t>
      </w:r>
      <w:r w:rsidRPr="00CA192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срок обязательной работы в учреждении, который равен сроку, в течение которого мэрия города предоставляла социальную выплату)</w:t>
      </w:r>
    </w:p>
    <w:p w:rsidR="00CA1929" w:rsidRPr="00CA1929" w:rsidRDefault="00CA1929" w:rsidP="00CA19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мэрия города обязуется </w:t>
      </w:r>
      <w:bookmarkStart w:id="1" w:name="sub_68"/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предоставлять </w:t>
      </w:r>
      <w:proofErr w:type="gramStart"/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обучающемуся</w:t>
      </w:r>
      <w:proofErr w:type="gramEnd"/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счет дохода бюджета городского округа ежемесячно социальную выплату в размере 3000 (трех тысяч) рублей за исключением летних месяцев (июнь, июль, август).</w:t>
      </w:r>
    </w:p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2. Права и обязанности сторон</w:t>
      </w:r>
    </w:p>
    <w:p w:rsidR="00CA1929" w:rsidRPr="00CA1929" w:rsidRDefault="00CA1929" w:rsidP="00CA19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" w:name="sub_52"/>
      <w:bookmarkEnd w:id="1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2.1. Мэрия города вправе: </w:t>
      </w:r>
    </w:p>
    <w:p w:rsidR="00CA1929" w:rsidRPr="00CA1929" w:rsidRDefault="00CA1929" w:rsidP="00CA19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3" w:name="sub_50"/>
      <w:bookmarkEnd w:id="2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а) запрашивать у обучающегося информацию о результатах прохождения им промежуточных аттестаций в соответствии с учебным планом и выполнении обязанностей, предусмотренных уставом и правилами внутреннего распорядка обучающихся; </w:t>
      </w:r>
    </w:p>
    <w:p w:rsidR="00CA1929" w:rsidRPr="00CA1929" w:rsidRDefault="00CA1929" w:rsidP="00CA19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4" w:name="sub_51"/>
      <w:bookmarkEnd w:id="3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б) рекомендовать </w:t>
      </w:r>
      <w:proofErr w:type="gramStart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обучающемуся</w:t>
      </w:r>
      <w:proofErr w:type="gramEnd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тему выпускной квалификационной работы (при наличии)</w:t>
      </w:r>
      <w:bookmarkStart w:id="5" w:name="sub_57"/>
      <w:bookmarkEnd w:id="4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 Мэрия города  обязана: </w:t>
      </w:r>
    </w:p>
    <w:p w:rsidR="00CA1929" w:rsidRPr="00CA1929" w:rsidRDefault="00CA1929" w:rsidP="00CA192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6" w:name="sub_53"/>
      <w:bookmarkEnd w:id="5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а) </w:t>
      </w:r>
      <w:bookmarkEnd w:id="6"/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ежемесячно выплачивать </w:t>
      </w:r>
      <w:proofErr w:type="gramStart"/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обучающемуся</w:t>
      </w:r>
      <w:proofErr w:type="gramEnd"/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социальную выплату в размере 3000 (трех тысяч) рублей  со дня вступления в силу </w:t>
      </w: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постановления мэрии города о предоставлении социальной выплаты в течение всего периода обучения за исключением летних месяцев (июнь, июль, август);</w:t>
      </w:r>
    </w:p>
    <w:p w:rsidR="00CA1929" w:rsidRPr="00CA1929" w:rsidRDefault="00CA1929" w:rsidP="00CA19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7" w:name="sub_54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bookmarkStart w:id="8" w:name="sub_90"/>
      <w:bookmarkEnd w:id="7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 обеспечить в соответствии с полученной квалификацией </w:t>
      </w:r>
      <w:bookmarkEnd w:id="8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трудоустройство гражданина в муниципальное учреждение</w:t>
      </w:r>
      <w:bookmarkStart w:id="9" w:name="sub_56"/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A1929" w:rsidRPr="00CA1929" w:rsidRDefault="00CA1929" w:rsidP="00CA19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proofErr w:type="gramStart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 организовать прохождение обучающимся </w:t>
      </w:r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учебной, производственной и преддипломной практики </w:t>
      </w: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  учебным планом;</w:t>
      </w:r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г)</w:t>
      </w: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уведомить обучающегося об изменении местонахождения, банковских реквизитов (при их наличии) или иных сведений, имеющих значение для исполнения настоящего договора, в течение 10 календарных дней со дня возникновения указанных изменений. </w:t>
      </w:r>
      <w:proofErr w:type="gramEnd"/>
    </w:p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0" w:name="sub_60"/>
      <w:bookmarkEnd w:id="9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2.3.Обучающийся вправе: </w:t>
      </w:r>
    </w:p>
    <w:p w:rsidR="00CA1929" w:rsidRPr="00CA1929" w:rsidRDefault="00CA1929" w:rsidP="00CA19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1" w:name="sub_67"/>
      <w:bookmarkEnd w:id="10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 получать от мэрии города информацию о вакантных местах в муниципальных учреждениях; </w:t>
      </w:r>
    </w:p>
    <w:p w:rsidR="00CA1929" w:rsidRPr="00CA1929" w:rsidRDefault="00CA1929" w:rsidP="00CA19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2" w:name="sub_59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б) в случае необходимости получать информацию о деятельности муниципального учреждения, в котором организовано прохождение практики в соответствии с учебным планом</w:t>
      </w:r>
      <w:bookmarkStart w:id="13" w:name="sub_118"/>
      <w:bookmarkEnd w:id="12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bookmarkEnd w:id="13"/>
    <w:p w:rsidR="00CA1929" w:rsidRPr="00CA1929" w:rsidRDefault="00CA1929" w:rsidP="00CA19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2.4. Обучающийся обязан: </w:t>
      </w:r>
    </w:p>
    <w:bookmarkEnd w:id="11"/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bookmarkStart w:id="14" w:name="sub_84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а) осваивать образовательную программу по направлению подготовки педагогическое образование</w:t>
      </w:r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направленности (профилю)</w:t>
      </w: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A192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CA1929">
        <w:rPr>
          <w:rFonts w:ascii="Times New Roman" w:eastAsia="Times New Roman" w:hAnsi="Times New Roman" w:cs="Times New Roman"/>
          <w:lang w:eastAsia="ru-RU"/>
        </w:rPr>
        <w:t>(наименование направленности  (профиля)</w:t>
      </w:r>
      <w:proofErr w:type="gramEnd"/>
    </w:p>
    <w:p w:rsidR="00CA1929" w:rsidRPr="00CA1929" w:rsidRDefault="00CA1929" w:rsidP="00CA19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5" w:name="sub_61"/>
    </w:p>
    <w:p w:rsidR="00CA1929" w:rsidRPr="00CA1929" w:rsidRDefault="00CA1929" w:rsidP="00CA19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б) предоставлять по требованию мэрии города информацию о результатах прохождения промежуточных аттестаций в соответствии с учебным планом и выполнении обязанностей, предусмотренных уставом и правилами внутреннего распорядка обучающихся; </w:t>
      </w:r>
      <w:bookmarkStart w:id="16" w:name="sub_62"/>
      <w:bookmarkEnd w:id="15"/>
    </w:p>
    <w:p w:rsidR="00CA1929" w:rsidRPr="00CA1929" w:rsidRDefault="00CA1929" w:rsidP="00CA19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в) проходить практику, организованную мэрией, в соответствии с учебным планом;</w:t>
      </w:r>
    </w:p>
    <w:p w:rsidR="00CA1929" w:rsidRPr="00CA1929" w:rsidRDefault="00CA1929" w:rsidP="00CA19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7" w:name="sub_63"/>
      <w:bookmarkEnd w:id="16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г) соблюдать нормативные акты организации, в которой организовано прохождение практики в соответствии с учебным планом; </w:t>
      </w:r>
    </w:p>
    <w:p w:rsidR="00CA1929" w:rsidRPr="00CA1929" w:rsidRDefault="00CA1929" w:rsidP="00CA19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д) </w:t>
      </w:r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два раза в год (к 01 марта и к 01 сентября) предоставлять в отдел образования мэрии города справку, подтверждающую обучение в образовательной организации высшего образования </w:t>
      </w: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направлению подготовки «Педагогическое образование» </w:t>
      </w:r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направленности (профилю), указанной в пункте 2.4 настоящего договора;</w:t>
      </w:r>
    </w:p>
    <w:p w:rsidR="00CA1929" w:rsidRPr="00CA1929" w:rsidRDefault="00CA1929" w:rsidP="00CA19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е) в случае перевода из одной образовательной организации высшего образования в другую, при условии продолжения </w:t>
      </w:r>
      <w:proofErr w:type="gramStart"/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обучения </w:t>
      </w: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направлению</w:t>
      </w:r>
      <w:proofErr w:type="gramEnd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подготовки «Педагогическое образование»</w:t>
      </w:r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направленности (профилю), указанному в пункте 2.4 настоящего договора, в течение 10 дней уведомить мэрию города;</w:t>
      </w:r>
    </w:p>
    <w:p w:rsidR="00CA1929" w:rsidRPr="00CA1929" w:rsidRDefault="00CA1929" w:rsidP="00CA19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8" w:name="sub_64"/>
      <w:bookmarkEnd w:id="17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ж) </w:t>
      </w:r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после получения документа государственного образца о высшем образовании в течение трех месяцев </w:t>
      </w: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заключить трудовой договор (контракт) </w:t>
      </w:r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муниципальным учреждением</w:t>
      </w: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  отработать  в  нем  в  течение  ______________________________________________________________</w:t>
      </w:r>
    </w:p>
    <w:p w:rsidR="00CA1929" w:rsidRPr="00CA1929" w:rsidRDefault="00CA1929" w:rsidP="00CA192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A1929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(указывается </w:t>
      </w:r>
      <w:r w:rsidRPr="00CA192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срок обязательной работы в учреждении, который пропорционален сроку, в течение которого мэрия города предоставляла социальную выплату обучающемуся, но не более пяти лет).</w:t>
      </w:r>
    </w:p>
    <w:p w:rsidR="00CA1929" w:rsidRPr="00CA1929" w:rsidRDefault="00CA1929" w:rsidP="00CA19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неустройства на работу вся сумма денежных средств, которую обучающийся получал в период обучения, подлежит возврату в бюджет городского округа в течение 6 месяцев после окончания обучения.</w:t>
      </w:r>
      <w:proofErr w:type="gramEnd"/>
    </w:p>
    <w:p w:rsidR="00CA1929" w:rsidRPr="00CA1929" w:rsidRDefault="00CA1929" w:rsidP="00CA192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з)</w:t>
      </w:r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случае увольнения по собственной инициативе до истечения срока обязательной работы в муниципальном учреждении, специалист обязан вернуть </w:t>
      </w: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в бюджет городского округа</w:t>
      </w:r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денежные средства, сумма которых пропорциональна периоду неотработанного времени в муниципальном учреждении и должна быть возвращена в </w:t>
      </w: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течение 6 месяцев после увольнения;</w:t>
      </w:r>
    </w:p>
    <w:p w:rsidR="00CA1929" w:rsidRPr="00CA1929" w:rsidRDefault="00CA1929" w:rsidP="00CA19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19" w:name="sub_66"/>
      <w:bookmarkEnd w:id="18"/>
      <w:proofErr w:type="gramStart"/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и) в случае досрочного прекращения образовательных отношений в связи с отчислением обучающегося из образовательной организации высшего образования по инициативе обучающегося или по инициативе образовательной организации высшего образования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</w:t>
      </w:r>
      <w:proofErr w:type="gramEnd"/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обучающегося его незаконное зачисление в образовательную организацию, вся сумма полученных денежных средств подлежит возврату </w:t>
      </w:r>
      <w:proofErr w:type="gramStart"/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обучающимся</w:t>
      </w:r>
      <w:proofErr w:type="gramEnd"/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бюджет городского округа в течение 6 месяцев после отчисления;</w:t>
      </w:r>
    </w:p>
    <w:p w:rsidR="00CA1929" w:rsidRPr="00CA1929" w:rsidRDefault="00CA1929" w:rsidP="00CA19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к) в случае досрочного прекращения образовательных отношений в связи с отчислением обучающегося из образовательной организации высшего образования по обстоятельствам, не зависящим от воли обучающегося и организации высшего образования, обучающийся освобождается от возврата денежных средств, полученных в период обучения.</w:t>
      </w:r>
      <w:proofErr w:type="gramEnd"/>
    </w:p>
    <w:p w:rsidR="00CA1929" w:rsidRPr="00CA1929" w:rsidRDefault="00CA1929" w:rsidP="00CA19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л) уведомить мэрию города об изменении фамилии, имени, отчества, паспортных данных, банковских реквизитов и иных сведений, имеющих значение для исполнения настоящего договора, в течение 10 календарных дней со дня возникновения указанных изменений.</w:t>
      </w:r>
    </w:p>
    <w:bookmarkEnd w:id="19"/>
    <w:p w:rsidR="00CA1929" w:rsidRPr="00CA1929" w:rsidRDefault="00CA1929" w:rsidP="00CA19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1929" w:rsidRPr="00CA1929" w:rsidRDefault="00CA1929" w:rsidP="00CA1929">
      <w:pPr>
        <w:keepNext/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bookmarkStart w:id="20" w:name="sub_75"/>
      <w:r w:rsidRPr="00CA1929">
        <w:rPr>
          <w:rFonts w:ascii="Times New Roman" w:eastAsia="Times New Roman" w:hAnsi="Times New Roman" w:cs="Times New Roman"/>
          <w:sz w:val="28"/>
          <w:szCs w:val="20"/>
          <w:lang w:eastAsia="ru-RU"/>
        </w:rPr>
        <w:t>3. Ответственность сторон</w:t>
      </w:r>
      <w:bookmarkEnd w:id="20"/>
    </w:p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1" w:name="sub_69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За неисполнение или ненадлежащее исполнение своих обязательств по настоящему договору стороны несут ответственность в соответствии с </w:t>
      </w: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законодательством Российской Федерации. </w:t>
      </w:r>
    </w:p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2" w:name="sub_74"/>
      <w:bookmarkEnd w:id="21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3.1. Основаниями для </w:t>
      </w:r>
      <w:proofErr w:type="gramStart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освобождения</w:t>
      </w:r>
      <w:proofErr w:type="gramEnd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обучающегося от исполнения обязательств по трудоустройству являются:</w:t>
      </w:r>
    </w:p>
    <w:p w:rsidR="00CA1929" w:rsidRPr="00CA1929" w:rsidRDefault="00CA1929" w:rsidP="00CA1929">
      <w:pPr>
        <w:spacing w:after="0" w:line="240" w:lineRule="auto"/>
        <w:ind w:hanging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3" w:name="sub_70"/>
      <w:bookmarkEnd w:id="22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а) наличие заболеваний, препятствующих трудоустройству в муниципальное учреждение. </w:t>
      </w:r>
      <w:bookmarkStart w:id="24" w:name="sub_72"/>
      <w:bookmarkEnd w:id="23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25" w:name="sub_73"/>
      <w:bookmarkEnd w:id="24"/>
    </w:p>
    <w:bookmarkEnd w:id="25"/>
    <w:p w:rsidR="00CA1929" w:rsidRPr="00CA1929" w:rsidRDefault="00CA1929" w:rsidP="00CA19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1929" w:rsidRPr="00CA1929" w:rsidRDefault="00CA1929" w:rsidP="00CA1929">
      <w:pPr>
        <w:keepNext/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6" w:name="sub_82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4. Срок действия договора, основания его досрочного прекращения</w:t>
      </w:r>
      <w:bookmarkEnd w:id="26"/>
    </w:p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7" w:name="sub_76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4.1. Настоящий договор вступает в силу </w:t>
      </w:r>
      <w:proofErr w:type="gramStart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_______________ и действует </w:t>
      </w:r>
      <w:proofErr w:type="gramStart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полного исполнения каждой из сторон своих обязательств. </w:t>
      </w:r>
    </w:p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8" w:name="sub_81"/>
      <w:bookmarkEnd w:id="27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4.2. Основаниями для досрочного прекращения настоящего договора являются: </w:t>
      </w:r>
    </w:p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8"/>
          <w:szCs w:val="28"/>
          <w:lang w:eastAsia="ru-RU"/>
        </w:rPr>
      </w:pP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а) </w:t>
      </w:r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отчисление обучающегося  из образовательной организации высшего образования до окончания получения им высшего образования;</w:t>
      </w:r>
      <w:r w:rsidRPr="00CA1929">
        <w:rPr>
          <w:rFonts w:ascii="Courier New" w:eastAsia="Times New Roman" w:hAnsi="Courier New" w:cs="Courier New"/>
          <w:color w:val="000000"/>
          <w:sz w:val="28"/>
          <w:szCs w:val="28"/>
          <w:lang w:eastAsia="ru-RU"/>
        </w:rPr>
        <w:t xml:space="preserve">    </w:t>
      </w:r>
    </w:p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 </w:t>
      </w:r>
      <w:bookmarkStart w:id="29" w:name="sub_80"/>
      <w:bookmarkEnd w:id="28"/>
      <w:r w:rsidRPr="00CA19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предоставления справки, указанной в пункте 2.4 настоящего договора;</w:t>
      </w: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в) наступление и (или) обнаружение обстоятельств (медицинские или иные показания), препятствующих трудоустройству гражданина в муниципальное учреждение.</w:t>
      </w:r>
      <w:bookmarkStart w:id="30" w:name="sub_85"/>
      <w:bookmarkEnd w:id="29"/>
    </w:p>
    <w:p w:rsidR="00CA1929" w:rsidRPr="00CA1929" w:rsidRDefault="00CA1929" w:rsidP="00CA19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1929" w:rsidRPr="00CA1929" w:rsidRDefault="00CA1929" w:rsidP="00CA1929">
      <w:pPr>
        <w:keepNext/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5. Заключительные положения</w:t>
      </w:r>
      <w:bookmarkEnd w:id="30"/>
    </w:p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31" w:name="sub_83"/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5.1. Изменения, вносимые в настоящий договор, оформляются дополнительными соглашениями к нему. </w:t>
      </w:r>
    </w:p>
    <w:bookmarkEnd w:id="31"/>
    <w:p w:rsidR="00CA1929" w:rsidRPr="00CA1929" w:rsidRDefault="00CA1929" w:rsidP="00CA19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5.2. Настоящий договор составлен в ____ экземплярах, имеющих одинаковую силу, по одному экземпляру для каждой из сторон. </w:t>
      </w:r>
    </w:p>
    <w:p w:rsidR="00CA1929" w:rsidRPr="00CA1929" w:rsidRDefault="00CA1929" w:rsidP="00CA19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2" w:name="sub_86"/>
      <w:bookmarkStart w:id="33" w:name="_GoBack"/>
      <w:bookmarkEnd w:id="14"/>
      <w:bookmarkEnd w:id="33"/>
    </w:p>
    <w:p w:rsidR="00CA1929" w:rsidRPr="00CA1929" w:rsidRDefault="00CA1929" w:rsidP="00CA1929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1929">
        <w:rPr>
          <w:rFonts w:ascii="Times New Roman" w:eastAsia="Times New Roman" w:hAnsi="Times New Roman" w:cs="Times New Roman"/>
          <w:sz w:val="28"/>
          <w:szCs w:val="28"/>
          <w:lang w:eastAsia="ru-RU"/>
        </w:rPr>
        <w:t>6. Адреса и платежные реквизиты сторон</w:t>
      </w:r>
    </w:p>
    <w:p w:rsidR="00CA1929" w:rsidRPr="00CA1929" w:rsidRDefault="00CA1929" w:rsidP="00CA19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tblpY="1"/>
        <w:tblOverlap w:val="never"/>
        <w:tblW w:w="8930" w:type="dxa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00"/>
        <w:gridCol w:w="4522"/>
        <w:gridCol w:w="8"/>
      </w:tblGrid>
      <w:tr w:rsidR="00CA1929" w:rsidRPr="00CA1929" w:rsidTr="00676AAE">
        <w:trPr>
          <w:gridAfter w:val="1"/>
          <w:wAfter w:w="8" w:type="dxa"/>
        </w:trPr>
        <w:tc>
          <w:tcPr>
            <w:tcW w:w="4400" w:type="dxa"/>
            <w:hideMark/>
          </w:tcPr>
          <w:p w:rsidR="00CA1929" w:rsidRPr="00CA1929" w:rsidRDefault="00CA1929" w:rsidP="00CA19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t>Мэрия города:</w:t>
            </w:r>
          </w:p>
        </w:tc>
        <w:tc>
          <w:tcPr>
            <w:tcW w:w="4522" w:type="dxa"/>
            <w:hideMark/>
          </w:tcPr>
          <w:p w:rsidR="00CA1929" w:rsidRPr="00CA1929" w:rsidRDefault="00CA1929" w:rsidP="00CA19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t>Обучающийся</w:t>
            </w:r>
          </w:p>
          <w:p w:rsidR="00CA1929" w:rsidRPr="00CA1929" w:rsidRDefault="00CA1929" w:rsidP="00CA19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t>или законный представитель,</w:t>
            </w:r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случае если гражданин является несовершеннолетним</w:t>
            </w:r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</w:p>
        </w:tc>
      </w:tr>
      <w:tr w:rsidR="00CA1929" w:rsidRPr="00CA1929" w:rsidTr="00676AAE">
        <w:trPr>
          <w:trHeight w:val="1245"/>
        </w:trPr>
        <w:tc>
          <w:tcPr>
            <w:tcW w:w="4400" w:type="dxa"/>
            <w:hideMark/>
          </w:tcPr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t>Мэрия города муниципального образования «Город Биробиджан»  Еврейской автономной области в лице мэра города  _____________________________</w:t>
            </w:r>
          </w:p>
          <w:p w:rsidR="00CA1929" w:rsidRPr="00CA1929" w:rsidRDefault="00CA1929" w:rsidP="00CA19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A1929">
              <w:rPr>
                <w:rFonts w:ascii="Times New Roman" w:eastAsia="Times New Roman" w:hAnsi="Times New Roman" w:cs="Times New Roman"/>
                <w:sz w:val="18"/>
                <w:szCs w:val="18"/>
              </w:rPr>
              <w:t>(ФИО мэра города)</w:t>
            </w:r>
          </w:p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       </w:t>
            </w:r>
          </w:p>
        </w:tc>
        <w:tc>
          <w:tcPr>
            <w:tcW w:w="4530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</w:t>
            </w:r>
          </w:p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</w:t>
            </w:r>
          </w:p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</w:t>
            </w:r>
          </w:p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A19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(фамилия, имя, отчество)</w:t>
            </w:r>
          </w:p>
        </w:tc>
      </w:tr>
      <w:tr w:rsidR="00CA1929" w:rsidRPr="00CA1929" w:rsidTr="00676AAE">
        <w:trPr>
          <w:gridAfter w:val="1"/>
          <w:wAfter w:w="8" w:type="dxa"/>
        </w:trPr>
        <w:tc>
          <w:tcPr>
            <w:tcW w:w="4400" w:type="dxa"/>
            <w:hideMark/>
          </w:tcPr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t>679016, Еврейской автономной области</w:t>
            </w:r>
          </w:p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г. Биробиджан, ул. Ленина, 29   </w:t>
            </w:r>
          </w:p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            </w:t>
            </w:r>
          </w:p>
        </w:tc>
        <w:tc>
          <w:tcPr>
            <w:tcW w:w="4522" w:type="dxa"/>
            <w:hideMark/>
          </w:tcPr>
          <w:p w:rsidR="00CA1929" w:rsidRPr="00CA1929" w:rsidRDefault="00CA1929" w:rsidP="00CA1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1929" w:rsidRPr="00CA1929" w:rsidRDefault="00CA1929" w:rsidP="00CA1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</w:t>
            </w:r>
          </w:p>
          <w:p w:rsidR="00CA1929" w:rsidRPr="00CA1929" w:rsidRDefault="00CA1929" w:rsidP="00CA1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A19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(дата рождения)</w:t>
            </w:r>
          </w:p>
          <w:p w:rsidR="00CA1929" w:rsidRPr="00CA1929" w:rsidRDefault="00CA1929" w:rsidP="00CA1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</w:t>
            </w:r>
          </w:p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A19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(серия и номер паспорта, когда и кем выдан)</w:t>
            </w:r>
          </w:p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A1929" w:rsidRPr="00CA1929" w:rsidRDefault="00CA1929" w:rsidP="00CA1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</w:t>
            </w:r>
          </w:p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CA1929" w:rsidRPr="00CA1929" w:rsidRDefault="00CA1929" w:rsidP="00CA1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</w:t>
            </w:r>
          </w:p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1929" w:rsidRPr="00CA1929" w:rsidTr="00676AAE">
        <w:trPr>
          <w:gridAfter w:val="1"/>
          <w:wAfter w:w="8" w:type="dxa"/>
        </w:trPr>
        <w:tc>
          <w:tcPr>
            <w:tcW w:w="4400" w:type="dxa"/>
            <w:hideMark/>
          </w:tcPr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Платежные реквизиты:                                                                     </w:t>
            </w:r>
          </w:p>
        </w:tc>
        <w:tc>
          <w:tcPr>
            <w:tcW w:w="4522" w:type="dxa"/>
            <w:hideMark/>
          </w:tcPr>
          <w:p w:rsidR="00CA1929" w:rsidRPr="00CA1929" w:rsidRDefault="00CA1929" w:rsidP="00CA1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1929" w:rsidRPr="00CA1929" w:rsidTr="00676AAE">
        <w:trPr>
          <w:gridAfter w:val="1"/>
          <w:wAfter w:w="8" w:type="dxa"/>
        </w:trPr>
        <w:tc>
          <w:tcPr>
            <w:tcW w:w="4400" w:type="dxa"/>
            <w:hideMark/>
          </w:tcPr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ИНН 7901525782  </w:t>
            </w:r>
          </w:p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КПП  790101001 </w:t>
            </w:r>
          </w:p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БИК  049923001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522" w:type="dxa"/>
            <w:hideMark/>
          </w:tcPr>
          <w:p w:rsidR="00CA1929" w:rsidRPr="00CA1929" w:rsidRDefault="00CA1929" w:rsidP="00CA1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</w:t>
            </w:r>
          </w:p>
          <w:p w:rsidR="00CA1929" w:rsidRPr="00CA1929" w:rsidRDefault="00CA1929" w:rsidP="00CA19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</w:t>
            </w:r>
          </w:p>
          <w:p w:rsidR="00CA1929" w:rsidRPr="00CA1929" w:rsidRDefault="00CA1929" w:rsidP="00CA1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A19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(местонахождение)</w:t>
            </w:r>
          </w:p>
        </w:tc>
      </w:tr>
      <w:tr w:rsidR="00CA1929" w:rsidRPr="00CA1929" w:rsidTr="00676AAE">
        <w:trPr>
          <w:gridAfter w:val="1"/>
          <w:wAfter w:w="8" w:type="dxa"/>
        </w:trPr>
        <w:tc>
          <w:tcPr>
            <w:tcW w:w="4400" w:type="dxa"/>
            <w:hideMark/>
          </w:tcPr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/счет 40204810100000000023  </w:t>
            </w:r>
          </w:p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ГРКЦ ГУ Банка России по ЕАО </w:t>
            </w:r>
            <w:proofErr w:type="spellStart"/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t>иробиджан</w:t>
            </w:r>
            <w:proofErr w:type="spellEnd"/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</w:t>
            </w:r>
          </w:p>
        </w:tc>
        <w:tc>
          <w:tcPr>
            <w:tcW w:w="4522" w:type="dxa"/>
            <w:hideMark/>
          </w:tcPr>
          <w:p w:rsidR="00CA1929" w:rsidRPr="00CA1929" w:rsidRDefault="00CA1929" w:rsidP="00CA1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</w:t>
            </w:r>
          </w:p>
          <w:p w:rsidR="00CA1929" w:rsidRPr="00CA1929" w:rsidRDefault="00CA1929" w:rsidP="00CA1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CA1929" w:rsidRPr="00CA1929" w:rsidRDefault="00CA1929" w:rsidP="00CA1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</w:t>
            </w:r>
          </w:p>
          <w:p w:rsidR="00CA1929" w:rsidRPr="00CA1929" w:rsidRDefault="00CA1929" w:rsidP="00CA1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A19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(банковские реквизиты</w:t>
            </w:r>
            <w:proofErr w:type="gramStart"/>
            <w:r w:rsidRPr="00CA19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)</w:t>
            </w:r>
            <w:proofErr w:type="gramEnd"/>
          </w:p>
        </w:tc>
      </w:tr>
      <w:tr w:rsidR="00CA1929" w:rsidRPr="00CA1929" w:rsidTr="00676AAE">
        <w:trPr>
          <w:gridAfter w:val="1"/>
          <w:wAfter w:w="8" w:type="dxa"/>
        </w:trPr>
        <w:tc>
          <w:tcPr>
            <w:tcW w:w="4400" w:type="dxa"/>
          </w:tcPr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Л/счет 03783600020 в УФК по </w:t>
            </w:r>
            <w:proofErr w:type="gramStart"/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t>Еврейской</w:t>
            </w:r>
            <w:proofErr w:type="gramEnd"/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автономной области (мэрия города) </w:t>
            </w:r>
          </w:p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t>__________________</w:t>
            </w:r>
          </w:p>
        </w:tc>
        <w:tc>
          <w:tcPr>
            <w:tcW w:w="4522" w:type="dxa"/>
          </w:tcPr>
          <w:p w:rsidR="00CA1929" w:rsidRPr="00CA1929" w:rsidRDefault="00CA1929" w:rsidP="00CA1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1929" w:rsidRPr="00CA1929" w:rsidRDefault="00CA1929" w:rsidP="00CA1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 /___________________/</w:t>
            </w:r>
          </w:p>
          <w:p w:rsidR="00CA1929" w:rsidRPr="00CA1929" w:rsidRDefault="00CA1929" w:rsidP="00CA19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A19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(подпись) (фамилия, имя, отчество</w:t>
            </w:r>
            <w:proofErr w:type="gramStart"/>
            <w:r w:rsidRPr="00CA192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)</w:t>
            </w:r>
            <w:proofErr w:type="gramEnd"/>
          </w:p>
        </w:tc>
      </w:tr>
      <w:tr w:rsidR="00CA1929" w:rsidRPr="00CA1929" w:rsidTr="00676AAE">
        <w:trPr>
          <w:gridAfter w:val="1"/>
          <w:wAfter w:w="8" w:type="dxa"/>
        </w:trPr>
        <w:tc>
          <w:tcPr>
            <w:tcW w:w="4400" w:type="dxa"/>
          </w:tcPr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A1929">
              <w:rPr>
                <w:rFonts w:ascii="Times New Roman" w:eastAsia="Times New Roman" w:hAnsi="Times New Roman" w:cs="Times New Roman"/>
                <w:sz w:val="28"/>
                <w:szCs w:val="28"/>
              </w:rPr>
              <w:t>МП</w:t>
            </w:r>
          </w:p>
        </w:tc>
        <w:tc>
          <w:tcPr>
            <w:tcW w:w="4522" w:type="dxa"/>
          </w:tcPr>
          <w:p w:rsidR="00CA1929" w:rsidRPr="00CA1929" w:rsidRDefault="00CA1929" w:rsidP="00CA1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bookmarkEnd w:id="32"/>
    </w:tbl>
    <w:p w:rsidR="00CA1929" w:rsidRPr="00CA1929" w:rsidRDefault="00CA1929" w:rsidP="00CA19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1929" w:rsidRPr="00CA1929" w:rsidRDefault="00CA1929" w:rsidP="00CA19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0FF" w:rsidRDefault="00EB20FF"/>
    <w:sectPr w:rsidR="00EB20FF" w:rsidSect="007439CD">
      <w:headerReference w:type="even" r:id="rId5"/>
      <w:headerReference w:type="default" r:id="rId6"/>
      <w:pgSz w:w="11906" w:h="16838"/>
      <w:pgMar w:top="1134" w:right="851" w:bottom="993" w:left="1701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3D32" w:rsidRDefault="00CA192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F3D32" w:rsidRDefault="00CA192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3D32" w:rsidRPr="009E6ED3" w:rsidRDefault="00CA1929">
    <w:pPr>
      <w:pStyle w:val="a3"/>
      <w:framePr w:wrap="around" w:vAnchor="text" w:hAnchor="margin" w:xAlign="center" w:y="1"/>
      <w:rPr>
        <w:rStyle w:val="a5"/>
        <w:sz w:val="24"/>
        <w:szCs w:val="24"/>
      </w:rPr>
    </w:pPr>
    <w:r w:rsidRPr="009E6ED3">
      <w:rPr>
        <w:rStyle w:val="a5"/>
        <w:sz w:val="24"/>
        <w:szCs w:val="24"/>
      </w:rPr>
      <w:fldChar w:fldCharType="begin"/>
    </w:r>
    <w:r w:rsidRPr="009E6ED3">
      <w:rPr>
        <w:rStyle w:val="a5"/>
        <w:sz w:val="24"/>
        <w:szCs w:val="24"/>
      </w:rPr>
      <w:instrText xml:space="preserve">PAGE  </w:instrText>
    </w:r>
    <w:r w:rsidRPr="009E6ED3">
      <w:rPr>
        <w:rStyle w:val="a5"/>
        <w:sz w:val="24"/>
        <w:szCs w:val="24"/>
      </w:rPr>
      <w:fldChar w:fldCharType="separate"/>
    </w:r>
    <w:r>
      <w:rPr>
        <w:rStyle w:val="a5"/>
        <w:noProof/>
        <w:sz w:val="24"/>
        <w:szCs w:val="24"/>
      </w:rPr>
      <w:t>2</w:t>
    </w:r>
    <w:r w:rsidRPr="009E6ED3">
      <w:rPr>
        <w:rStyle w:val="a5"/>
        <w:sz w:val="24"/>
        <w:szCs w:val="24"/>
      </w:rPr>
      <w:fldChar w:fldCharType="end"/>
    </w:r>
  </w:p>
  <w:p w:rsidR="000F3D32" w:rsidRDefault="00CA1929" w:rsidP="00CD589A">
    <w:pPr>
      <w:pStyle w:val="a3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929"/>
    <w:rsid w:val="00CA1929"/>
    <w:rsid w:val="00EB2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A19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A1929"/>
  </w:style>
  <w:style w:type="character" w:styleId="a5">
    <w:name w:val="page number"/>
    <w:basedOn w:val="a0"/>
    <w:rsid w:val="00CA192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A19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A1929"/>
  </w:style>
  <w:style w:type="character" w:styleId="a5">
    <w:name w:val="page number"/>
    <w:basedOn w:val="a0"/>
    <w:rsid w:val="00CA19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1549</Words>
  <Characters>8831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Ucheb</dc:creator>
  <cp:lastModifiedBy>Ucheb</cp:lastModifiedBy>
  <cp:revision>1</cp:revision>
  <dcterms:created xsi:type="dcterms:W3CDTF">2017-03-13T01:25:00Z</dcterms:created>
  <dcterms:modified xsi:type="dcterms:W3CDTF">2017-03-13T01:30:00Z</dcterms:modified>
</cp:coreProperties>
</file>